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6F" w:rsidRDefault="000B376F" w:rsidP="000B376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MEDICINSKI</w:t>
      </w:r>
      <w:r w:rsidR="00781381">
        <w:rPr>
          <w:b/>
          <w:sz w:val="24"/>
          <w:szCs w:val="24"/>
          <w:lang w:val="hr-HR"/>
        </w:rPr>
        <w:t xml:space="preserve"> FAKULTET U SPLITU </w:t>
      </w:r>
    </w:p>
    <w:p w:rsidR="000B376F" w:rsidRDefault="000B376F" w:rsidP="000B376F">
      <w:pPr>
        <w:jc w:val="center"/>
        <w:rPr>
          <w:b/>
          <w:sz w:val="24"/>
          <w:szCs w:val="24"/>
          <w:lang w:val="hr-HR"/>
        </w:rPr>
      </w:pPr>
    </w:p>
    <w:p w:rsidR="000B376F" w:rsidRDefault="000B376F" w:rsidP="000B376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STUDIJ FARMACIJE</w:t>
      </w:r>
    </w:p>
    <w:p w:rsidR="000B376F" w:rsidRDefault="000B376F" w:rsidP="000B376F">
      <w:pPr>
        <w:jc w:val="center"/>
        <w:rPr>
          <w:sz w:val="22"/>
          <w:szCs w:val="22"/>
          <w:lang w:val="hr-HR"/>
        </w:rPr>
      </w:pPr>
    </w:p>
    <w:p w:rsidR="000B376F" w:rsidRDefault="000B376F" w:rsidP="000B376F">
      <w:pPr>
        <w:pStyle w:val="Heading1"/>
        <w:rPr>
          <w:sz w:val="24"/>
        </w:rPr>
      </w:pPr>
      <w:r>
        <w:rPr>
          <w:sz w:val="24"/>
        </w:rPr>
        <w:t xml:space="preserve">SPECIJALNA FARMAKOLOGIJA </w:t>
      </w:r>
      <w:r w:rsidR="004B383D">
        <w:rPr>
          <w:sz w:val="24"/>
        </w:rPr>
        <w:t>2</w:t>
      </w:r>
    </w:p>
    <w:p w:rsidR="000B376F" w:rsidRDefault="000B376F" w:rsidP="000B376F">
      <w:pPr>
        <w:jc w:val="both"/>
        <w:rPr>
          <w:lang w:val="hr-HR"/>
        </w:rPr>
      </w:pPr>
    </w:p>
    <w:p w:rsidR="000B376F" w:rsidRDefault="000B376F" w:rsidP="000B376F">
      <w:pPr>
        <w:jc w:val="both"/>
        <w:rPr>
          <w:u w:val="single"/>
          <w:lang w:val="hr-HR"/>
        </w:rPr>
      </w:pPr>
      <w:r>
        <w:rPr>
          <w:u w:val="single"/>
          <w:lang w:val="hr-HR"/>
        </w:rPr>
        <w:t>Predavanja: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>Broj sati</w:t>
      </w:r>
      <w:r>
        <w:rPr>
          <w:lang w:val="hr-HR"/>
        </w:rPr>
        <w:t>:</w:t>
      </w:r>
    </w:p>
    <w:p w:rsidR="000B376F" w:rsidRDefault="000B376F" w:rsidP="000B376F">
      <w:pPr>
        <w:ind w:left="360"/>
        <w:jc w:val="both"/>
        <w:rPr>
          <w:u w:val="single"/>
          <w:lang w:val="hr-HR"/>
        </w:rPr>
      </w:pPr>
    </w:p>
    <w:p w:rsidR="00B176F6" w:rsidRDefault="00B176F6" w:rsidP="00B176F6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Lijekovi za liječenje anemija i </w:t>
      </w:r>
      <w:proofErr w:type="spellStart"/>
      <w:r>
        <w:rPr>
          <w:lang w:val="hr-HR"/>
        </w:rPr>
        <w:t>hematopoezni</w:t>
      </w:r>
      <w:proofErr w:type="spellEnd"/>
      <w:r>
        <w:rPr>
          <w:lang w:val="hr-HR"/>
        </w:rPr>
        <w:t xml:space="preserve"> čimbenici rasta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A77AB9" w:rsidRDefault="00A77AB9" w:rsidP="00A77AB9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Lijekovi za liječenje poremećaja koagulacije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rPr>
          <w:lang w:val="hr-HR"/>
        </w:rPr>
      </w:pPr>
      <w:proofErr w:type="spellStart"/>
      <w:r>
        <w:rPr>
          <w:lang w:val="hr-HR"/>
        </w:rPr>
        <w:t>Nesteroidni</w:t>
      </w:r>
      <w:proofErr w:type="spellEnd"/>
      <w:r>
        <w:rPr>
          <w:lang w:val="hr-HR"/>
        </w:rPr>
        <w:t xml:space="preserve"> protuupalni lijekovi, antireumatici koji modificiraju bolest</w:t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A77AB9" w:rsidRDefault="00A77AB9" w:rsidP="00A77AB9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Lijekovi u liječenju bronhalne astme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Lijekovi s djelovanjem na štitnjaču (</w:t>
      </w:r>
      <w:proofErr w:type="spellStart"/>
      <w:r>
        <w:rPr>
          <w:lang w:val="hr-HR"/>
        </w:rPr>
        <w:t>tiroidni</w:t>
      </w:r>
      <w:proofErr w:type="spellEnd"/>
      <w:r>
        <w:rPr>
          <w:lang w:val="hr-HR"/>
        </w:rPr>
        <w:t xml:space="preserve"> h</w:t>
      </w:r>
      <w:r w:rsidR="00B176F6">
        <w:rPr>
          <w:lang w:val="hr-HR"/>
        </w:rPr>
        <w:t xml:space="preserve">ormoni) i </w:t>
      </w:r>
      <w:proofErr w:type="spellStart"/>
      <w:r w:rsidR="00B176F6">
        <w:rPr>
          <w:lang w:val="hr-HR"/>
        </w:rPr>
        <w:t>antitiroidni</w:t>
      </w:r>
      <w:proofErr w:type="spellEnd"/>
      <w:r w:rsidR="00B176F6">
        <w:rPr>
          <w:lang w:val="hr-HR"/>
        </w:rPr>
        <w:t xml:space="preserve"> lijekovi</w:t>
      </w:r>
      <w:r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Hormoni kore nadbubrežne žlijezdi i njihovi antagonisti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Pr="000A6FC3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Spolni hormoni i njihovi antagonisti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Pr="006174E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 w:rsidRPr="006174EF">
        <w:rPr>
          <w:lang w:val="hr-HR"/>
        </w:rPr>
        <w:t>Hormoni gušterače i lijekovi za liječenje šećerne bolesti</w:t>
      </w:r>
      <w:r w:rsidRPr="006174EF">
        <w:rPr>
          <w:lang w:val="hr-HR"/>
        </w:rPr>
        <w:tab/>
      </w:r>
      <w:r w:rsidRPr="006174EF">
        <w:rPr>
          <w:lang w:val="hr-HR"/>
        </w:rPr>
        <w:tab/>
      </w:r>
      <w:r>
        <w:rPr>
          <w:lang w:val="hr-HR"/>
        </w:rPr>
        <w:tab/>
      </w:r>
      <w:r w:rsidRPr="006174EF"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Antimikrobni lijekovi 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Antimikrobni lijekovi II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Lijekovi za liječenje virusnih i TBC infekcija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Lijekovi za liječenje gljivičnih i parazitarnih infekcija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Lijekovi za liječenje zloćudnih bolesti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Pr="000F0F53" w:rsidRDefault="000B376F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Lijekovi za liječenje bolesti probavnog sustava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2</w:t>
      </w:r>
    </w:p>
    <w:p w:rsidR="000B376F" w:rsidRDefault="004B383D" w:rsidP="000B376F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Lijekovi za liječenje osteoporoze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B376F">
        <w:rPr>
          <w:lang w:val="hr-HR"/>
        </w:rPr>
        <w:t>2</w:t>
      </w:r>
    </w:p>
    <w:p w:rsidR="000B376F" w:rsidRDefault="000B376F" w:rsidP="000B376F">
      <w:pPr>
        <w:ind w:left="360"/>
        <w:jc w:val="both"/>
        <w:rPr>
          <w:lang w:val="hr-HR"/>
        </w:rPr>
      </w:pPr>
    </w:p>
    <w:p w:rsidR="000B376F" w:rsidRDefault="000B376F" w:rsidP="000B376F">
      <w:pPr>
        <w:jc w:val="both"/>
        <w:rPr>
          <w:lang w:val="hr-HR"/>
        </w:rPr>
      </w:pPr>
    </w:p>
    <w:p w:rsidR="000B376F" w:rsidRDefault="000B376F" w:rsidP="000B376F">
      <w:pPr>
        <w:jc w:val="both"/>
        <w:rPr>
          <w:lang w:val="hr-HR"/>
        </w:rPr>
      </w:pPr>
      <w:r>
        <w:rPr>
          <w:u w:val="single"/>
          <w:lang w:val="hr-HR"/>
        </w:rPr>
        <w:t>Seminari</w:t>
      </w:r>
      <w:r>
        <w:rPr>
          <w:lang w:val="hr-HR"/>
        </w:rPr>
        <w:t>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u w:val="single"/>
          <w:lang w:val="hr-HR"/>
        </w:rPr>
        <w:t>Broj sati</w:t>
      </w:r>
      <w:r>
        <w:rPr>
          <w:lang w:val="hr-HR"/>
        </w:rPr>
        <w:t>:</w:t>
      </w:r>
    </w:p>
    <w:p w:rsidR="00A77AB9" w:rsidRDefault="00A77AB9" w:rsidP="00A77AB9">
      <w:pPr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Antikoagulansi</w:t>
      </w:r>
      <w:proofErr w:type="spellEnd"/>
      <w:r>
        <w:rPr>
          <w:lang w:val="hr-HR"/>
        </w:rPr>
        <w:t xml:space="preserve"> i </w:t>
      </w:r>
      <w:proofErr w:type="spellStart"/>
      <w:r>
        <w:rPr>
          <w:lang w:val="hr-HR"/>
        </w:rPr>
        <w:t>fibrinolitici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A77AB9" w:rsidRDefault="00A77AB9" w:rsidP="00A77AB9">
      <w:pPr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Antiagregacijski</w:t>
      </w:r>
      <w:proofErr w:type="spellEnd"/>
      <w:r>
        <w:rPr>
          <w:lang w:val="hr-HR"/>
        </w:rPr>
        <w:t xml:space="preserve"> lijekovi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A77AB9" w:rsidRDefault="00A77AB9" w:rsidP="00A77AB9">
      <w:pPr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Eikosanoidi</w:t>
      </w:r>
      <w:proofErr w:type="spellEnd"/>
      <w:r>
        <w:rPr>
          <w:lang w:val="hr-HR"/>
        </w:rPr>
        <w:t xml:space="preserve">: </w:t>
      </w:r>
      <w:proofErr w:type="spellStart"/>
      <w:r>
        <w:rPr>
          <w:lang w:val="hr-HR"/>
        </w:rPr>
        <w:t>prostaglandini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tromboksani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leukotrieni</w:t>
      </w:r>
      <w:proofErr w:type="spellEnd"/>
      <w:r>
        <w:rPr>
          <w:lang w:val="hr-HR"/>
        </w:rPr>
        <w:t xml:space="preserve"> i srodni spojevi</w:t>
      </w:r>
      <w:r>
        <w:rPr>
          <w:lang w:val="hr-HR"/>
        </w:rPr>
        <w:tab/>
      </w:r>
      <w:r>
        <w:rPr>
          <w:lang w:val="hr-HR"/>
        </w:rPr>
        <w:tab/>
        <w:t>1</w:t>
      </w:r>
      <w:r>
        <w:rPr>
          <w:lang w:val="hr-HR"/>
        </w:rPr>
        <w:tab/>
      </w:r>
      <w:r>
        <w:rPr>
          <w:lang w:val="hr-HR"/>
        </w:rPr>
        <w:tab/>
      </w:r>
    </w:p>
    <w:p w:rsidR="00A77AB9" w:rsidRDefault="00A77AB9" w:rsidP="00A77AB9">
      <w:pPr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Nesteroidni</w:t>
      </w:r>
      <w:proofErr w:type="spellEnd"/>
      <w:r>
        <w:rPr>
          <w:lang w:val="hr-HR"/>
        </w:rPr>
        <w:t xml:space="preserve"> protuupalni lijekovi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Imunofarmakologija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Lijekovi za liječenje bolesti dišnog sustava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Glukokortikoidi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Oralni </w:t>
      </w:r>
      <w:proofErr w:type="spellStart"/>
      <w:r>
        <w:rPr>
          <w:lang w:val="hr-HR"/>
        </w:rPr>
        <w:t>kontraceptivi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Oralni </w:t>
      </w:r>
      <w:proofErr w:type="spellStart"/>
      <w:r>
        <w:rPr>
          <w:lang w:val="hr-HR"/>
        </w:rPr>
        <w:t>hipoglikemici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Antibiotici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Pr="000F0F53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proofErr w:type="spellStart"/>
      <w:r>
        <w:rPr>
          <w:lang w:val="hr-HR"/>
        </w:rPr>
        <w:t>Antiretrovirusni</w:t>
      </w:r>
      <w:proofErr w:type="spellEnd"/>
      <w:r>
        <w:rPr>
          <w:lang w:val="hr-HR"/>
        </w:rPr>
        <w:t xml:space="preserve"> lijekovi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Farmakologija </w:t>
      </w:r>
      <w:proofErr w:type="spellStart"/>
      <w:r>
        <w:rPr>
          <w:lang w:val="hr-HR"/>
        </w:rPr>
        <w:t>antihelmintika</w:t>
      </w:r>
      <w:proofErr w:type="spellEnd"/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0B376F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Lijekovi za liječenje zloćudnih bole</w:t>
      </w:r>
      <w:r w:rsidR="00B176F6">
        <w:rPr>
          <w:lang w:val="hr-HR"/>
        </w:rPr>
        <w:t>sti: predstavnici po skupinama</w:t>
      </w:r>
      <w:r w:rsidR="00B176F6">
        <w:rPr>
          <w:lang w:val="hr-HR"/>
        </w:rPr>
        <w:tab/>
      </w:r>
      <w:r>
        <w:rPr>
          <w:lang w:val="hr-HR"/>
        </w:rPr>
        <w:tab/>
        <w:t>1</w:t>
      </w:r>
    </w:p>
    <w:p w:rsidR="000B376F" w:rsidRPr="00BF4B57" w:rsidRDefault="000B376F" w:rsidP="000B376F">
      <w:pPr>
        <w:numPr>
          <w:ilvl w:val="0"/>
          <w:numId w:val="2"/>
        </w:numPr>
        <w:jc w:val="both"/>
        <w:rPr>
          <w:lang w:val="hr-HR"/>
        </w:rPr>
      </w:pPr>
      <w:proofErr w:type="spellStart"/>
      <w:r w:rsidRPr="00BF4B57">
        <w:rPr>
          <w:lang w:val="hr-HR"/>
        </w:rPr>
        <w:t>Antiulkusni</w:t>
      </w:r>
      <w:proofErr w:type="spellEnd"/>
      <w:r w:rsidRPr="00BF4B57">
        <w:rPr>
          <w:lang w:val="hr-HR"/>
        </w:rPr>
        <w:t xml:space="preserve"> lijekovi i </w:t>
      </w:r>
      <w:proofErr w:type="spellStart"/>
      <w:r w:rsidRPr="00BF4B57">
        <w:rPr>
          <w:lang w:val="hr-HR"/>
        </w:rPr>
        <w:t>antiemetici</w:t>
      </w:r>
      <w:proofErr w:type="spellEnd"/>
      <w:r w:rsidRPr="00BF4B57">
        <w:rPr>
          <w:lang w:val="hr-HR"/>
        </w:rPr>
        <w:tab/>
      </w:r>
      <w:r w:rsidRPr="00BF4B57">
        <w:rPr>
          <w:lang w:val="hr-HR"/>
        </w:rPr>
        <w:tab/>
      </w:r>
      <w:r w:rsidRPr="00BF4B57">
        <w:rPr>
          <w:lang w:val="hr-HR"/>
        </w:rPr>
        <w:tab/>
      </w:r>
      <w:r w:rsidRPr="00BF4B57">
        <w:rPr>
          <w:lang w:val="hr-HR"/>
        </w:rPr>
        <w:tab/>
      </w:r>
      <w:r w:rsidRPr="00BF4B57">
        <w:rPr>
          <w:lang w:val="hr-HR"/>
        </w:rPr>
        <w:tab/>
      </w:r>
      <w:r w:rsidRPr="00BF4B57">
        <w:rPr>
          <w:lang w:val="hr-HR"/>
        </w:rPr>
        <w:tab/>
        <w:t>1</w:t>
      </w:r>
    </w:p>
    <w:p w:rsidR="000B376F" w:rsidRDefault="000B376F" w:rsidP="000B376F">
      <w:pPr>
        <w:pStyle w:val="Heading3"/>
        <w:ind w:left="360"/>
      </w:pPr>
      <w:bookmarkStart w:id="0" w:name="_GoBack"/>
      <w:bookmarkEnd w:id="0"/>
    </w:p>
    <w:p w:rsidR="000B376F" w:rsidRDefault="000B376F" w:rsidP="000B376F">
      <w:pPr>
        <w:pStyle w:val="Heading3"/>
        <w:ind w:left="360"/>
      </w:pPr>
      <w:r>
        <w:t>Ukupno sati nastave farmakologije: 30 P + 1</w:t>
      </w:r>
      <w:r w:rsidR="004B383D">
        <w:t>4</w:t>
      </w:r>
      <w:r>
        <w:t xml:space="preserve"> S</w:t>
      </w:r>
      <w:r w:rsidR="004B383D">
        <w:t xml:space="preserve"> x 2</w:t>
      </w:r>
      <w:r>
        <w:t xml:space="preserve"> = </w:t>
      </w:r>
      <w:r w:rsidR="004B383D">
        <w:t>58</w:t>
      </w:r>
      <w:r>
        <w:t xml:space="preserve"> sati</w:t>
      </w:r>
    </w:p>
    <w:p w:rsidR="000B376F" w:rsidRDefault="000B376F" w:rsidP="000B376F">
      <w:pPr>
        <w:rPr>
          <w:lang w:val="hr-HR"/>
        </w:rPr>
      </w:pPr>
    </w:p>
    <w:p w:rsidR="000B376F" w:rsidRDefault="000B376F" w:rsidP="000B376F"/>
    <w:p w:rsidR="000B376F" w:rsidRDefault="000B376F" w:rsidP="000B376F"/>
    <w:p w:rsidR="004215C1" w:rsidRDefault="004215C1"/>
    <w:sectPr w:rsidR="004215C1" w:rsidSect="00045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954"/>
    <w:multiLevelType w:val="singleLevel"/>
    <w:tmpl w:val="F07E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882F70"/>
    <w:multiLevelType w:val="singleLevel"/>
    <w:tmpl w:val="F07EB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6F"/>
    <w:rsid w:val="00014759"/>
    <w:rsid w:val="000713AA"/>
    <w:rsid w:val="000B376F"/>
    <w:rsid w:val="0016560A"/>
    <w:rsid w:val="004215C1"/>
    <w:rsid w:val="004B383D"/>
    <w:rsid w:val="005069E0"/>
    <w:rsid w:val="00781381"/>
    <w:rsid w:val="007A4D93"/>
    <w:rsid w:val="008747BE"/>
    <w:rsid w:val="00A77AB9"/>
    <w:rsid w:val="00AF6F89"/>
    <w:rsid w:val="00B176F6"/>
    <w:rsid w:val="00D4052E"/>
    <w:rsid w:val="00D570B4"/>
    <w:rsid w:val="00F15DFA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4B92"/>
  <w15:docId w15:val="{2A9E1D11-5520-4C00-B299-70415050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0B376F"/>
    <w:pPr>
      <w:keepNext/>
      <w:jc w:val="center"/>
      <w:outlineLvl w:val="0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0B376F"/>
    <w:pPr>
      <w:keepNext/>
      <w:jc w:val="both"/>
      <w:outlineLvl w:val="2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76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B376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Mudnić</dc:creator>
  <cp:lastModifiedBy>Ana Marijanović Ukić</cp:lastModifiedBy>
  <cp:revision>7</cp:revision>
  <cp:lastPrinted>2015-07-27T07:12:00Z</cp:lastPrinted>
  <dcterms:created xsi:type="dcterms:W3CDTF">2022-11-04T15:18:00Z</dcterms:created>
  <dcterms:modified xsi:type="dcterms:W3CDTF">2024-01-16T09:42:00Z</dcterms:modified>
</cp:coreProperties>
</file>